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Разделы сайта</w:t>
      </w:r>
    </w:p>
    <w:p w:rsidR="001157CC" w:rsidRDefault="0094201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Главная</w:t>
      </w:r>
    </w:p>
    <w:p w:rsidR="001157CC" w:rsidRDefault="0094201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Продукты</w:t>
      </w:r>
    </w:p>
    <w:p w:rsidR="001157CC" w:rsidRDefault="0094201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Решения</w:t>
      </w:r>
    </w:p>
    <w:p w:rsidR="001157CC" w:rsidRDefault="0094201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Преимущества</w:t>
      </w:r>
    </w:p>
    <w:p w:rsidR="001157CC" w:rsidRDefault="0094201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 компании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94201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Форма обратной связи</w:t>
      </w:r>
    </w:p>
    <w:p w:rsidR="001157CC" w:rsidRDefault="0094201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Контакты</w:t>
      </w:r>
    </w:p>
    <w:p w:rsidR="001157CC" w:rsidRDefault="001157CC">
      <w:pPr>
        <w:ind w:left="720"/>
        <w:rPr>
          <w:rFonts w:ascii="Calibri" w:eastAsia="Calibri" w:hAnsi="Calibri" w:cs="Calibri"/>
        </w:rPr>
      </w:pPr>
    </w:p>
    <w:p w:rsidR="001157CC" w:rsidRDefault="001157CC">
      <w:pPr>
        <w:ind w:left="720"/>
        <w:rPr>
          <w:rFonts w:ascii="Calibri" w:eastAsia="Calibri" w:hAnsi="Calibri" w:cs="Calibri"/>
        </w:rPr>
      </w:pPr>
    </w:p>
    <w:p w:rsidR="001157CC" w:rsidRDefault="0094201E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Наполнение разделов</w:t>
      </w:r>
    </w:p>
    <w:p w:rsidR="001157CC" w:rsidRDefault="0094201E" w:rsidP="00B42BFC">
      <w:pPr>
        <w:numPr>
          <w:ilvl w:val="0"/>
          <w:numId w:val="2"/>
        </w:numPr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Главн</w:t>
      </w:r>
      <w:r w:rsidR="00B42BFC">
        <w:rPr>
          <w:rFonts w:ascii="Calibri" w:eastAsia="Calibri" w:hAnsi="Calibri" w:cs="Calibri"/>
        </w:rPr>
        <w:t xml:space="preserve">ая страница – размещаем баннер </w:t>
      </w:r>
      <w:r w:rsidR="00B42BFC" w:rsidRPr="00B42BFC">
        <w:rPr>
          <w:rFonts w:ascii="Calibri" w:eastAsia="Calibri" w:hAnsi="Calibri" w:cs="Calibri"/>
        </w:rPr>
        <w:t>01_warehouse</w:t>
      </w:r>
    </w:p>
    <w:p w:rsidR="001157CC" w:rsidRDefault="0094201E" w:rsidP="00B42BFC">
      <w:pPr>
        <w:ind w:left="720"/>
        <w:rPr>
          <w:rFonts w:ascii="Calibri" w:eastAsia="Calibri" w:hAnsi="Calibri" w:cs="Calibri"/>
        </w:rPr>
      </w:pPr>
      <w:r>
        <w:object w:dxaOrig="6946" w:dyaOrig="4593">
          <v:rect id="rectole0000000000" o:spid="_x0000_i1025" style="width:347.4pt;height:229.2pt" o:ole="" o:preferrelative="t" stroked="f">
            <v:imagedata r:id="rId5" o:title=""/>
          </v:rect>
          <o:OLEObject Type="Embed" ProgID="StaticMetafile" ShapeID="rectole0000000000" DrawAspect="Content" ObjectID="_1759844245" r:id="rId6"/>
        </w:object>
      </w:r>
    </w:p>
    <w:p w:rsidR="001157CC" w:rsidRDefault="0094201E" w:rsidP="00556921">
      <w:pPr>
        <w:numPr>
          <w:ilvl w:val="0"/>
          <w:numId w:val="3"/>
        </w:numPr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 входе на главную страницу выплывают одновременно с разн</w:t>
      </w:r>
      <w:r w:rsidR="00556921">
        <w:rPr>
          <w:rFonts w:ascii="Calibri" w:eastAsia="Calibri" w:hAnsi="Calibri" w:cs="Calibri"/>
        </w:rPr>
        <w:t>ых сторон надпись 02</w:t>
      </w:r>
      <w:r w:rsidR="00B42BFC" w:rsidRPr="00B42BFC">
        <w:rPr>
          <w:rFonts w:ascii="Calibri" w:eastAsia="Calibri" w:hAnsi="Calibri" w:cs="Calibri"/>
        </w:rPr>
        <w:t>_text_производство</w:t>
      </w:r>
      <w:r w:rsidR="00556921">
        <w:rPr>
          <w:rFonts w:ascii="Calibri" w:eastAsia="Calibri" w:hAnsi="Calibri" w:cs="Calibri"/>
        </w:rPr>
        <w:t xml:space="preserve"> и картинка </w:t>
      </w:r>
      <w:r w:rsidR="00556921" w:rsidRPr="00556921">
        <w:rPr>
          <w:rFonts w:ascii="Calibri" w:eastAsia="Calibri" w:hAnsi="Calibri" w:cs="Calibri"/>
        </w:rPr>
        <w:t>03_AirTS-AR</w:t>
      </w:r>
      <w:r>
        <w:rPr>
          <w:rFonts w:ascii="Calibri" w:eastAsia="Calibri" w:hAnsi="Calibri" w:cs="Calibri"/>
        </w:rPr>
        <w:t xml:space="preserve">. </w:t>
      </w:r>
    </w:p>
    <w:p w:rsidR="001157CC" w:rsidRDefault="0094201E" w:rsidP="00556921">
      <w:pPr>
        <w:numPr>
          <w:ilvl w:val="0"/>
          <w:numId w:val="3"/>
        </w:numPr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Через некоторое время выплывает надпись</w:t>
      </w:r>
      <w:r w:rsidR="00556921">
        <w:rPr>
          <w:rFonts w:ascii="Calibri" w:eastAsia="Calibri" w:hAnsi="Calibri" w:cs="Calibri"/>
        </w:rPr>
        <w:t xml:space="preserve"> = </w:t>
      </w:r>
      <w:r w:rsidR="00556921" w:rsidRPr="00556921">
        <w:rPr>
          <w:rFonts w:ascii="Calibri" w:eastAsia="Calibri" w:hAnsi="Calibri" w:cs="Calibri"/>
        </w:rPr>
        <w:t>04_text_склад</w:t>
      </w:r>
      <w:r>
        <w:rPr>
          <w:rFonts w:ascii="Calibri" w:eastAsia="Calibri" w:hAnsi="Calibri" w:cs="Calibri"/>
        </w:rPr>
        <w:t xml:space="preserve"> и картинка </w:t>
      </w:r>
      <w:r w:rsidR="00556921" w:rsidRPr="00556921">
        <w:rPr>
          <w:rFonts w:ascii="Calibri" w:eastAsia="Calibri" w:hAnsi="Calibri" w:cs="Calibri"/>
        </w:rPr>
        <w:t>05_AirTS-DK</w:t>
      </w:r>
      <w:r>
        <w:rPr>
          <w:rFonts w:ascii="Calibri" w:eastAsia="Calibri" w:hAnsi="Calibri" w:cs="Calibri"/>
        </w:rPr>
        <w:t xml:space="preserve"> по тому же принципу</w:t>
      </w:r>
    </w:p>
    <w:p w:rsidR="001157CC" w:rsidRDefault="0094201E">
      <w:pPr>
        <w:ind w:left="720"/>
        <w:rPr>
          <w:rFonts w:ascii="Calibri" w:eastAsia="Calibri" w:hAnsi="Calibri" w:cs="Calibri"/>
        </w:rPr>
      </w:pPr>
      <w:r>
        <w:object w:dxaOrig="8015" w:dyaOrig="4104">
          <v:rect id="rectole0000000002" o:spid="_x0000_i1027" style="width:400.8pt;height:205.2pt" o:ole="" o:preferrelative="t" stroked="f">
            <v:imagedata r:id="rId7" o:title=""/>
          </v:rect>
          <o:OLEObject Type="Embed" ProgID="StaticMetafile" ShapeID="rectole0000000002" DrawAspect="Content" ObjectID="_1759844246" r:id="rId8"/>
        </w:object>
      </w:r>
    </w:p>
    <w:p w:rsidR="001157CC" w:rsidRDefault="0094201E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1.2 На баннере сделать сигнал </w:t>
      </w:r>
      <w:r w:rsidR="00ED7A9D">
        <w:rPr>
          <w:rFonts w:ascii="Calibri" w:eastAsia="Calibri" w:hAnsi="Calibri" w:cs="Calibri"/>
        </w:rPr>
        <w:t>«</w:t>
      </w:r>
      <w:proofErr w:type="spellStart"/>
      <w:r w:rsidR="00ED7A9D">
        <w:rPr>
          <w:rFonts w:ascii="Calibri" w:eastAsia="Calibri" w:hAnsi="Calibri" w:cs="Calibri"/>
        </w:rPr>
        <w:t>Wifi</w:t>
      </w:r>
      <w:proofErr w:type="spellEnd"/>
      <w:r w:rsidR="00ED7A9D">
        <w:rPr>
          <w:rFonts w:ascii="Calibri" w:eastAsia="Calibri" w:hAnsi="Calibri" w:cs="Calibri"/>
        </w:rPr>
        <w:t xml:space="preserve">» </w:t>
      </w:r>
      <w:r>
        <w:rPr>
          <w:rFonts w:ascii="Calibri" w:eastAsia="Calibri" w:hAnsi="Calibri" w:cs="Calibri"/>
        </w:rPr>
        <w:t>на блоках управления в движении – см картинку.</w:t>
      </w:r>
    </w:p>
    <w:p w:rsidR="001157CC" w:rsidRDefault="0094201E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«В движении» - это значит сначала появляется маленькая полоска, затем средняя и</w:t>
      </w:r>
      <w:r w:rsidR="00556921">
        <w:rPr>
          <w:rFonts w:ascii="Calibri" w:eastAsia="Calibri" w:hAnsi="Calibri" w:cs="Calibri"/>
        </w:rPr>
        <w:t xml:space="preserve"> большая. И так все время для картинок 03 и 05.</w:t>
      </w:r>
    </w:p>
    <w:p w:rsidR="001157CC" w:rsidRDefault="00ED7A9D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Если не получится сделать в движении, как описано выше, то вставить картинку </w:t>
      </w:r>
      <w:r w:rsidRPr="00ED7A9D">
        <w:rPr>
          <w:rFonts w:ascii="Calibri" w:eastAsia="Calibri" w:hAnsi="Calibri" w:cs="Calibri"/>
        </w:rPr>
        <w:t>027_wifi</w:t>
      </w:r>
      <w:r>
        <w:rPr>
          <w:rFonts w:ascii="Calibri" w:eastAsia="Calibri" w:hAnsi="Calibri" w:cs="Calibri"/>
        </w:rPr>
        <w:t xml:space="preserve"> и сделать ее «мигающей»</w:t>
      </w:r>
    </w:p>
    <w:p w:rsidR="001157CC" w:rsidRDefault="0094201E">
      <w:pPr>
        <w:numPr>
          <w:ilvl w:val="0"/>
          <w:numId w:val="4"/>
        </w:numPr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Раздел «Продукты»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 странице продукты располагаются по два типа, всего будет 4 типа.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каждого типа будет картинка, текст 1, текст 2, переход к моделям данного  типа через «подробнее о продукте».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 переходе на страницу текст 1 и текст 2 выплывают с разных сторон.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Пример расположения – см картинку.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object w:dxaOrig="8380" w:dyaOrig="3242">
          <v:rect id="rectole0000000003" o:spid="_x0000_i1028" style="width:418.8pt;height:162pt" o:ole="" o:preferrelative="t" stroked="f">
            <v:imagedata r:id="rId9" o:title=""/>
          </v:rect>
          <o:OLEObject Type="Embed" ProgID="StaticMetafile" ShapeID="rectole0000000003" DrawAspect="Content" ObjectID="_1759844247" r:id="rId10"/>
        </w:objec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Тип 1 </w:t>
      </w:r>
    </w:p>
    <w:p w:rsidR="001157CC" w:rsidRDefault="00556921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Картинка </w:t>
      </w:r>
      <w:r w:rsidRPr="00556921">
        <w:rPr>
          <w:rFonts w:ascii="Calibri" w:eastAsia="Calibri" w:hAnsi="Calibri" w:cs="Calibri"/>
        </w:rPr>
        <w:t>05_AirTS-DK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Текст 1 =  </w:t>
      </w:r>
      <w:proofErr w:type="spellStart"/>
      <w:r>
        <w:rPr>
          <w:rFonts w:ascii="Calibri" w:eastAsia="Calibri" w:hAnsi="Calibri" w:cs="Calibri"/>
        </w:rPr>
        <w:t>Рециркуляционные</w:t>
      </w:r>
      <w:proofErr w:type="spellEnd"/>
      <w:r>
        <w:rPr>
          <w:rFonts w:ascii="Calibri" w:eastAsia="Calibri" w:hAnsi="Calibri" w:cs="Calibri"/>
        </w:rPr>
        <w:t xml:space="preserve"> агрегаты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Текст 2 =  предназначенные для воздушного обогрева, охлаждения, осушения  и увлажнения помещений с высокими потолками 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F11E74" w:rsidRDefault="00F11E74" w:rsidP="00556921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Модель 1 </w:t>
      </w:r>
    </w:p>
    <w:p w:rsidR="001157CC" w:rsidRDefault="00F11E74" w:rsidP="00556921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</w:t>
      </w:r>
      <w:r w:rsidR="00556921">
        <w:rPr>
          <w:rFonts w:ascii="Calibri" w:eastAsia="Calibri" w:hAnsi="Calibri" w:cs="Calibri"/>
        </w:rPr>
        <w:t xml:space="preserve">артинка </w:t>
      </w:r>
      <w:r w:rsidR="00556921" w:rsidRPr="00556921">
        <w:rPr>
          <w:rFonts w:ascii="Calibri" w:eastAsia="Calibri" w:hAnsi="Calibri" w:cs="Calibri"/>
        </w:rPr>
        <w:t>06_AirTS-D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 помещений с высокими потолками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-D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(вода)</w:t>
      </w:r>
    </w:p>
    <w:p w:rsidR="001157CC" w:rsidRDefault="0094201E">
      <w:pPr>
        <w:numPr>
          <w:ilvl w:val="0"/>
          <w:numId w:val="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 (опционально)</w:t>
      </w:r>
    </w:p>
    <w:p w:rsidR="001157CC" w:rsidRDefault="0094201E">
      <w:pPr>
        <w:numPr>
          <w:ilvl w:val="0"/>
          <w:numId w:val="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11 000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120 кВт</w:t>
      </w: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F11E74" w:rsidRDefault="00F11E74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Модель 2 </w:t>
      </w:r>
    </w:p>
    <w:p w:rsidR="001157CC" w:rsidRDefault="00A4087A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Pr="00A4087A">
        <w:rPr>
          <w:rFonts w:ascii="Calibri" w:eastAsia="Calibri" w:hAnsi="Calibri" w:cs="Calibri"/>
        </w:rPr>
        <w:t>07_EH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 помещений с высокими потолками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-ED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6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(электричество)</w:t>
      </w:r>
    </w:p>
    <w:p w:rsidR="001157CC" w:rsidRDefault="0094201E">
      <w:pPr>
        <w:numPr>
          <w:ilvl w:val="0"/>
          <w:numId w:val="6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 (опционально)</w:t>
      </w:r>
    </w:p>
    <w:p w:rsidR="001157CC" w:rsidRDefault="0094201E">
      <w:pPr>
        <w:numPr>
          <w:ilvl w:val="0"/>
          <w:numId w:val="6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9 700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65 кВт</w:t>
      </w: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F11E74" w:rsidRDefault="0094201E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Модель 3 </w:t>
      </w:r>
    </w:p>
    <w:p w:rsidR="001157CC" w:rsidRDefault="0094201E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Карти</w:t>
      </w:r>
      <w:r w:rsidR="00A4087A">
        <w:rPr>
          <w:rFonts w:ascii="Calibri" w:eastAsia="Calibri" w:hAnsi="Calibri" w:cs="Calibri"/>
        </w:rPr>
        <w:t xml:space="preserve">нка </w:t>
      </w:r>
      <w:r w:rsidR="00A4087A" w:rsidRPr="00A4087A">
        <w:rPr>
          <w:rFonts w:ascii="Calibri" w:eastAsia="Calibri" w:hAnsi="Calibri" w:cs="Calibri"/>
        </w:rPr>
        <w:t>08_AirTS-K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обогрева/охлаждения помещений с высокими потолками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-K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7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(вода)</w:t>
      </w:r>
    </w:p>
    <w:p w:rsidR="001157CC" w:rsidRDefault="0094201E">
      <w:pPr>
        <w:numPr>
          <w:ilvl w:val="0"/>
          <w:numId w:val="7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Охлаждение (вода/фреон)</w:t>
      </w:r>
    </w:p>
    <w:p w:rsidR="001157CC" w:rsidRDefault="0094201E">
      <w:pPr>
        <w:numPr>
          <w:ilvl w:val="0"/>
          <w:numId w:val="7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2-х трубная система</w:t>
      </w:r>
    </w:p>
    <w:p w:rsidR="001157CC" w:rsidRDefault="0094201E">
      <w:pPr>
        <w:numPr>
          <w:ilvl w:val="0"/>
          <w:numId w:val="7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</w:t>
      </w:r>
    </w:p>
    <w:p w:rsidR="001157CC" w:rsidRDefault="0094201E">
      <w:pPr>
        <w:numPr>
          <w:ilvl w:val="0"/>
          <w:numId w:val="7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10 000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120 кВт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Холодопроизводительность до 90 кВт</w:t>
      </w: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F11E74" w:rsidRDefault="0094201E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Модель 4 </w:t>
      </w:r>
    </w:p>
    <w:p w:rsidR="001157CC" w:rsidRDefault="00A4087A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Pr="00A4087A">
        <w:rPr>
          <w:rFonts w:ascii="Calibri" w:eastAsia="Calibri" w:hAnsi="Calibri" w:cs="Calibri"/>
        </w:rPr>
        <w:t>05_AirTS-DK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обогрева, охлаждения и осушения помещений с высокими потолками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-DK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(вода)</w:t>
      </w:r>
    </w:p>
    <w:p w:rsidR="001157CC" w:rsidRDefault="0094201E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Охлаждение (вода/фреон)</w:t>
      </w:r>
    </w:p>
    <w:p w:rsidR="001157CC" w:rsidRDefault="0094201E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Осушение</w:t>
      </w:r>
    </w:p>
    <w:p w:rsidR="001157CC" w:rsidRDefault="0094201E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4-х трубная система</w:t>
      </w:r>
    </w:p>
    <w:p w:rsidR="001157CC" w:rsidRDefault="0094201E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</w:t>
      </w:r>
    </w:p>
    <w:p w:rsidR="001157CC" w:rsidRDefault="0094201E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10 000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100 кВт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Холодопроизводительность до 90 кВт</w:t>
      </w: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F11E74" w:rsidRDefault="00A4087A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Модель </w:t>
      </w:r>
    </w:p>
    <w:p w:rsidR="001157CC" w:rsidRDefault="0094201E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A4087A" w:rsidRPr="00A4087A">
        <w:rPr>
          <w:rFonts w:ascii="Calibri" w:eastAsia="Calibri" w:hAnsi="Calibri" w:cs="Calibri"/>
        </w:rPr>
        <w:t>09_AirTS-HD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 и увлажнения помещений с высокими потолками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-HD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9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(вода)</w:t>
      </w:r>
    </w:p>
    <w:p w:rsidR="001157CC" w:rsidRDefault="0094201E">
      <w:pPr>
        <w:numPr>
          <w:ilvl w:val="0"/>
          <w:numId w:val="9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Увлажнение</w:t>
      </w:r>
    </w:p>
    <w:p w:rsidR="001157CC" w:rsidRDefault="0094201E">
      <w:pPr>
        <w:numPr>
          <w:ilvl w:val="0"/>
          <w:numId w:val="9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 (опционально)</w:t>
      </w:r>
    </w:p>
    <w:p w:rsidR="001157CC" w:rsidRDefault="0094201E">
      <w:pPr>
        <w:numPr>
          <w:ilvl w:val="0"/>
          <w:numId w:val="9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10 000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120 кВт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Производительность увлажнителя до 20 кг/ч</w:t>
      </w: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F11E74" w:rsidRDefault="0094201E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Модель 6</w:t>
      </w:r>
      <w:r w:rsidR="00A4087A">
        <w:rPr>
          <w:rFonts w:ascii="Calibri" w:eastAsia="Calibri" w:hAnsi="Calibri" w:cs="Calibri"/>
        </w:rPr>
        <w:t xml:space="preserve"> </w:t>
      </w:r>
    </w:p>
    <w:p w:rsidR="001157CC" w:rsidRDefault="0094201E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A4087A" w:rsidRPr="00A4087A">
        <w:rPr>
          <w:rFonts w:ascii="Calibri" w:eastAsia="Calibri" w:hAnsi="Calibri" w:cs="Calibri"/>
        </w:rPr>
        <w:t>010_AirTS-HK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охлаждения  и увлажнения помещений с высокими потолками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-HK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10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Охлаждение (вода)</w:t>
      </w:r>
    </w:p>
    <w:p w:rsidR="001157CC" w:rsidRDefault="0094201E">
      <w:pPr>
        <w:numPr>
          <w:ilvl w:val="0"/>
          <w:numId w:val="10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Увлажнение</w:t>
      </w:r>
    </w:p>
    <w:p w:rsidR="001157CC" w:rsidRDefault="0094201E">
      <w:pPr>
        <w:numPr>
          <w:ilvl w:val="0"/>
          <w:numId w:val="10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</w:t>
      </w:r>
    </w:p>
    <w:p w:rsidR="001157CC" w:rsidRDefault="0094201E">
      <w:pPr>
        <w:numPr>
          <w:ilvl w:val="0"/>
          <w:numId w:val="10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10 000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120 кВт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Холодопроизводительность до 90 кВт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Производительность увлажнителя до 20 кг/ч</w:t>
      </w: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F11E74" w:rsidRDefault="0094201E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Модель 7 </w:t>
      </w:r>
    </w:p>
    <w:p w:rsidR="001157CC" w:rsidRDefault="0094201E" w:rsidP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A4087A" w:rsidRPr="00A4087A">
        <w:rPr>
          <w:rFonts w:ascii="Calibri" w:eastAsia="Calibri" w:hAnsi="Calibri" w:cs="Calibri"/>
        </w:rPr>
        <w:t>012_AirTS-M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Описание: Воздушные заве</w:t>
      </w:r>
      <w:r w:rsidR="00A4087A">
        <w:rPr>
          <w:rFonts w:ascii="Calibri" w:eastAsia="Calibri" w:hAnsi="Calibri" w:cs="Calibri"/>
        </w:rPr>
        <w:t xml:space="preserve">сы </w:t>
      </w:r>
      <w:proofErr w:type="spellStart"/>
      <w:r w:rsidR="00A4087A">
        <w:rPr>
          <w:rFonts w:ascii="Calibri" w:eastAsia="Calibri" w:hAnsi="Calibri" w:cs="Calibri"/>
        </w:rPr>
        <w:t>AirTS</w:t>
      </w:r>
      <w:proofErr w:type="spellEnd"/>
      <w:r w:rsidR="00A4087A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>M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11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(вода)</w:t>
      </w:r>
    </w:p>
    <w:p w:rsidR="001157CC" w:rsidRDefault="0094201E">
      <w:pPr>
        <w:numPr>
          <w:ilvl w:val="0"/>
          <w:numId w:val="11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 (опционально)</w:t>
      </w:r>
    </w:p>
    <w:p w:rsidR="001157CC" w:rsidRDefault="0094201E">
      <w:pPr>
        <w:numPr>
          <w:ilvl w:val="0"/>
          <w:numId w:val="11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6 000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50 кВт</w:t>
      </w: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Тип 2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A4087A" w:rsidRPr="00A4087A">
        <w:rPr>
          <w:rFonts w:ascii="Calibri" w:eastAsia="Calibri" w:hAnsi="Calibri" w:cs="Calibri"/>
        </w:rPr>
        <w:t>013_AirTS-FD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Текст 1 =  </w:t>
      </w:r>
      <w:proofErr w:type="spellStart"/>
      <w:r>
        <w:rPr>
          <w:rFonts w:ascii="Calibri" w:eastAsia="Calibri" w:hAnsi="Calibri" w:cs="Calibri"/>
        </w:rPr>
        <w:t>Рециркуляционные</w:t>
      </w:r>
      <w:proofErr w:type="spellEnd"/>
      <w:r>
        <w:rPr>
          <w:rFonts w:ascii="Calibri" w:eastAsia="Calibri" w:hAnsi="Calibri" w:cs="Calibri"/>
        </w:rPr>
        <w:t xml:space="preserve"> агрегаты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Текст 2 =  предназначенные  для вентиляции, воздушного обогрева и охлаждения с подачей свежего воздуха с высокими потолками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Модель 1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A4087A" w:rsidRPr="00A4087A">
        <w:rPr>
          <w:rFonts w:ascii="Calibri" w:eastAsia="Calibri" w:hAnsi="Calibri" w:cs="Calibri"/>
        </w:rPr>
        <w:t>013_AirTS-FD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 помещений с высокими потолками с функцией подмеса свежего воздуха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-FD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12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(вода)</w:t>
      </w:r>
    </w:p>
    <w:p w:rsidR="001157CC" w:rsidRDefault="0094201E">
      <w:pPr>
        <w:numPr>
          <w:ilvl w:val="0"/>
          <w:numId w:val="12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свежего воздуха от 0 до 100%</w:t>
      </w:r>
    </w:p>
    <w:p w:rsidR="001157CC" w:rsidRDefault="0094201E">
      <w:pPr>
        <w:numPr>
          <w:ilvl w:val="0"/>
          <w:numId w:val="12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смешанного воздуха</w:t>
      </w:r>
    </w:p>
    <w:p w:rsidR="001157CC" w:rsidRDefault="0094201E">
      <w:pPr>
        <w:numPr>
          <w:ilvl w:val="0"/>
          <w:numId w:val="12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Работа в режиме рециркуляции</w:t>
      </w:r>
    </w:p>
    <w:p w:rsidR="001157CC" w:rsidRDefault="0094201E">
      <w:pPr>
        <w:numPr>
          <w:ilvl w:val="0"/>
          <w:numId w:val="12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</w:t>
      </w:r>
    </w:p>
    <w:p w:rsidR="001157CC" w:rsidRDefault="0094201E">
      <w:pPr>
        <w:numPr>
          <w:ilvl w:val="0"/>
          <w:numId w:val="12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9 000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100 кВт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Модель 2 </w:t>
      </w:r>
    </w:p>
    <w:p w:rsidR="001157CC" w:rsidRDefault="00A4087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Pr="00A4087A">
        <w:rPr>
          <w:rFonts w:ascii="Calibri" w:eastAsia="Calibri" w:hAnsi="Calibri" w:cs="Calibri"/>
        </w:rPr>
        <w:t>014_AirTS-FK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 и охлаждения  помещений с высокими потолками с функцией подмеса свежего воздуха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-FK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13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(вода)</w:t>
      </w:r>
    </w:p>
    <w:p w:rsidR="001157CC" w:rsidRDefault="0094201E">
      <w:pPr>
        <w:numPr>
          <w:ilvl w:val="0"/>
          <w:numId w:val="13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Охлаждение (вода/фреон)</w:t>
      </w:r>
    </w:p>
    <w:p w:rsidR="001157CC" w:rsidRDefault="0094201E">
      <w:pPr>
        <w:numPr>
          <w:ilvl w:val="0"/>
          <w:numId w:val="13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2-хтрубная система</w:t>
      </w:r>
    </w:p>
    <w:p w:rsidR="001157CC" w:rsidRDefault="0094201E">
      <w:pPr>
        <w:numPr>
          <w:ilvl w:val="0"/>
          <w:numId w:val="13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4-х трубная система</w:t>
      </w:r>
    </w:p>
    <w:p w:rsidR="001157CC" w:rsidRDefault="0094201E">
      <w:pPr>
        <w:numPr>
          <w:ilvl w:val="0"/>
          <w:numId w:val="13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свежего воздуха от 0 до 100%</w:t>
      </w:r>
    </w:p>
    <w:p w:rsidR="001157CC" w:rsidRDefault="0094201E">
      <w:pPr>
        <w:numPr>
          <w:ilvl w:val="0"/>
          <w:numId w:val="13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смешанного воздуха</w:t>
      </w:r>
    </w:p>
    <w:p w:rsidR="001157CC" w:rsidRDefault="0094201E">
      <w:pPr>
        <w:numPr>
          <w:ilvl w:val="0"/>
          <w:numId w:val="13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Работа в режиме рециркуляции</w:t>
      </w:r>
    </w:p>
    <w:p w:rsidR="001157CC" w:rsidRDefault="0094201E">
      <w:pPr>
        <w:numPr>
          <w:ilvl w:val="0"/>
          <w:numId w:val="13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</w:t>
      </w:r>
    </w:p>
    <w:p w:rsidR="001157CC" w:rsidRDefault="0094201E">
      <w:pPr>
        <w:numPr>
          <w:ilvl w:val="0"/>
          <w:numId w:val="13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10 000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120 кВт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Холодопроизводительность до 90 кВт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Тип 3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F11E74" w:rsidRPr="00F11E74">
        <w:rPr>
          <w:rFonts w:ascii="Calibri" w:eastAsia="Calibri" w:hAnsi="Calibri" w:cs="Calibri"/>
        </w:rPr>
        <w:t>03_AirTS-AR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Текст 1 =  Крышные приточно-вытяжные агрегаты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Текст 2 =  предназначенные для вентиляции, обогрева и охлаждения с высокими потолками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Модель 1</w:t>
      </w:r>
    </w:p>
    <w:p w:rsidR="001157CC" w:rsidRDefault="0094201E" w:rsidP="00F11E74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Картинка </w:t>
      </w:r>
      <w:r w:rsidR="00F11E74" w:rsidRPr="00F11E74">
        <w:rPr>
          <w:rFonts w:ascii="Calibri" w:eastAsia="Calibri" w:hAnsi="Calibri" w:cs="Calibri"/>
        </w:rPr>
        <w:t>03_AirTS-AR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Крышный приточно-вытяжной агрегат для обогрева помещений с высокими потолками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-AD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14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(вода)</w:t>
      </w:r>
    </w:p>
    <w:p w:rsidR="001157CC" w:rsidRDefault="0094201E">
      <w:pPr>
        <w:numPr>
          <w:ilvl w:val="0"/>
          <w:numId w:val="14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свежего воздуха от 0 до 100%</w:t>
      </w:r>
    </w:p>
    <w:p w:rsidR="001157CC" w:rsidRDefault="0094201E">
      <w:pPr>
        <w:numPr>
          <w:ilvl w:val="0"/>
          <w:numId w:val="14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Удаление отработанного воздуха</w:t>
      </w:r>
    </w:p>
    <w:p w:rsidR="001157CC" w:rsidRDefault="0094201E">
      <w:pPr>
        <w:numPr>
          <w:ilvl w:val="0"/>
          <w:numId w:val="14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Работа в  режиме рециркуляции</w:t>
      </w:r>
    </w:p>
    <w:p w:rsidR="001157CC" w:rsidRDefault="0094201E">
      <w:pPr>
        <w:numPr>
          <w:ilvl w:val="0"/>
          <w:numId w:val="14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</w:t>
      </w:r>
    </w:p>
    <w:p w:rsidR="001157CC" w:rsidRDefault="0094201E">
      <w:pPr>
        <w:numPr>
          <w:ilvl w:val="0"/>
          <w:numId w:val="14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Рекуперации энергии</w:t>
      </w:r>
    </w:p>
    <w:p w:rsidR="001157CC" w:rsidRDefault="0094201E">
      <w:pPr>
        <w:numPr>
          <w:ilvl w:val="0"/>
          <w:numId w:val="14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10 000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145 кВт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Холодопроизводительность до 90 кВт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Модель 2</w:t>
      </w:r>
    </w:p>
    <w:p w:rsidR="001157CC" w:rsidRDefault="0094201E" w:rsidP="000D59AB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0D59AB">
        <w:rPr>
          <w:rFonts w:ascii="Calibri" w:eastAsia="Calibri" w:hAnsi="Calibri" w:cs="Calibri"/>
        </w:rPr>
        <w:t>03_AirTS-AR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Крышный приточно-вытяжной агрегат для обогрева помещений с высокими потолками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-AR,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-ADR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1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(вода)</w:t>
      </w:r>
    </w:p>
    <w:p w:rsidR="001157CC" w:rsidRDefault="0094201E">
      <w:pPr>
        <w:numPr>
          <w:ilvl w:val="0"/>
          <w:numId w:val="1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Охлаждение (вода/фреон)</w:t>
      </w:r>
    </w:p>
    <w:p w:rsidR="001157CC" w:rsidRDefault="0094201E">
      <w:pPr>
        <w:numPr>
          <w:ilvl w:val="0"/>
          <w:numId w:val="1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2-х трубная система</w:t>
      </w:r>
    </w:p>
    <w:p w:rsidR="001157CC" w:rsidRDefault="0094201E">
      <w:pPr>
        <w:numPr>
          <w:ilvl w:val="0"/>
          <w:numId w:val="1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 –х трубная система</w:t>
      </w:r>
    </w:p>
    <w:p w:rsidR="001157CC" w:rsidRDefault="0094201E">
      <w:pPr>
        <w:numPr>
          <w:ilvl w:val="0"/>
          <w:numId w:val="1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свежего воздуха от 0 до 100%</w:t>
      </w:r>
    </w:p>
    <w:p w:rsidR="001157CC" w:rsidRDefault="0094201E">
      <w:pPr>
        <w:numPr>
          <w:ilvl w:val="0"/>
          <w:numId w:val="1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Удаление отработанного воздуха</w:t>
      </w:r>
    </w:p>
    <w:p w:rsidR="001157CC" w:rsidRDefault="0094201E">
      <w:pPr>
        <w:numPr>
          <w:ilvl w:val="0"/>
          <w:numId w:val="1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Работа в  режиме рециркуляции</w:t>
      </w:r>
    </w:p>
    <w:p w:rsidR="001157CC" w:rsidRDefault="0094201E">
      <w:pPr>
        <w:numPr>
          <w:ilvl w:val="0"/>
          <w:numId w:val="1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</w:t>
      </w:r>
    </w:p>
    <w:p w:rsidR="001157CC" w:rsidRDefault="0094201E">
      <w:pPr>
        <w:numPr>
          <w:ilvl w:val="0"/>
          <w:numId w:val="1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Рекуперации энергии</w:t>
      </w:r>
    </w:p>
    <w:p w:rsidR="001157CC" w:rsidRDefault="0094201E">
      <w:pPr>
        <w:numPr>
          <w:ilvl w:val="0"/>
          <w:numId w:val="15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10 000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145 кВт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Холодопроизводительность до 70 кВт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Тип 4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0D59AB" w:rsidRPr="000D59AB">
        <w:rPr>
          <w:rFonts w:ascii="Calibri" w:eastAsia="Calibri" w:hAnsi="Calibri" w:cs="Calibri"/>
        </w:rPr>
        <w:t>015_CAU_gas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Текст 1 =  </w:t>
      </w:r>
      <w:proofErr w:type="spellStart"/>
      <w:r>
        <w:rPr>
          <w:rFonts w:ascii="Calibri" w:eastAsia="Calibri" w:hAnsi="Calibri" w:cs="Calibri"/>
        </w:rPr>
        <w:t>Рециркуляционные</w:t>
      </w:r>
      <w:proofErr w:type="spellEnd"/>
      <w:r>
        <w:rPr>
          <w:rFonts w:ascii="Calibri" w:eastAsia="Calibri" w:hAnsi="Calibri" w:cs="Calibri"/>
        </w:rPr>
        <w:t xml:space="preserve"> агрегаты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Текст 2 =  предназначенные для воздушного обогрева помещений с высокими потолками с газовым нагревателем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Модель 1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0D59AB" w:rsidRPr="000D59AB">
        <w:rPr>
          <w:rFonts w:ascii="Calibri" w:eastAsia="Calibri" w:hAnsi="Calibri" w:cs="Calibri"/>
        </w:rPr>
        <w:t>016_D_gas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 помещений с высокими потолками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-GD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16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(газ)</w:t>
      </w:r>
    </w:p>
    <w:p w:rsidR="001157CC" w:rsidRDefault="0094201E">
      <w:pPr>
        <w:numPr>
          <w:ilvl w:val="0"/>
          <w:numId w:val="16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 (опционально)</w:t>
      </w:r>
    </w:p>
    <w:p w:rsidR="001157CC" w:rsidRDefault="0094201E">
      <w:pPr>
        <w:numPr>
          <w:ilvl w:val="0"/>
          <w:numId w:val="16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10 500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160 кВт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Модель 2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0D59AB" w:rsidRPr="000D59AB">
        <w:rPr>
          <w:rFonts w:ascii="Calibri" w:eastAsia="Calibri" w:hAnsi="Calibri" w:cs="Calibri"/>
        </w:rPr>
        <w:t>017_FD_gas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 помещений с высокими потолками с функцией подачи свежего </w:t>
      </w:r>
      <w:r w:rsidR="000D59AB">
        <w:rPr>
          <w:rFonts w:ascii="Calibri" w:eastAsia="Calibri" w:hAnsi="Calibri" w:cs="Calibri"/>
        </w:rPr>
        <w:t xml:space="preserve">воздуха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-GFD 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17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(газ)</w:t>
      </w:r>
    </w:p>
    <w:p w:rsidR="001157CC" w:rsidRDefault="0094201E">
      <w:pPr>
        <w:numPr>
          <w:ilvl w:val="0"/>
          <w:numId w:val="17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свежего воздуха 0 до 100%</w:t>
      </w:r>
    </w:p>
    <w:p w:rsidR="001157CC" w:rsidRDefault="0094201E">
      <w:pPr>
        <w:numPr>
          <w:ilvl w:val="0"/>
          <w:numId w:val="17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смешанного воздуха</w:t>
      </w:r>
    </w:p>
    <w:p w:rsidR="001157CC" w:rsidRDefault="0094201E">
      <w:pPr>
        <w:numPr>
          <w:ilvl w:val="0"/>
          <w:numId w:val="17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Работа в режиме рециркуляции</w:t>
      </w:r>
    </w:p>
    <w:p w:rsidR="001157CC" w:rsidRDefault="0094201E">
      <w:pPr>
        <w:numPr>
          <w:ilvl w:val="0"/>
          <w:numId w:val="17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</w:t>
      </w:r>
    </w:p>
    <w:p w:rsidR="001157CC" w:rsidRDefault="0094201E">
      <w:pPr>
        <w:numPr>
          <w:ilvl w:val="0"/>
          <w:numId w:val="17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9 000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160 кВт</w:t>
      </w: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Модель 3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0D59AB" w:rsidRPr="000D59AB">
        <w:rPr>
          <w:rFonts w:ascii="Calibri" w:eastAsia="Calibri" w:hAnsi="Calibri" w:cs="Calibri"/>
        </w:rPr>
        <w:t>018_CAU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 помещений с высокими потолками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-GT 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18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Нагрев (газ)</w:t>
      </w:r>
    </w:p>
    <w:p w:rsidR="001157CC" w:rsidRDefault="0094201E">
      <w:pPr>
        <w:numPr>
          <w:ilvl w:val="0"/>
          <w:numId w:val="18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Работа в режиме рециркуляции</w:t>
      </w:r>
    </w:p>
    <w:p w:rsidR="001157CC" w:rsidRDefault="0094201E">
      <w:pPr>
        <w:numPr>
          <w:ilvl w:val="0"/>
          <w:numId w:val="18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 (опционально)</w:t>
      </w:r>
    </w:p>
    <w:p w:rsidR="001157CC" w:rsidRDefault="0094201E">
      <w:pPr>
        <w:numPr>
          <w:ilvl w:val="0"/>
          <w:numId w:val="18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10 000 м3/ч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160 кВт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Модель 4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0D59AB" w:rsidRPr="000D59AB">
        <w:rPr>
          <w:rFonts w:ascii="Calibri" w:eastAsia="Calibri" w:hAnsi="Calibri" w:cs="Calibri"/>
        </w:rPr>
        <w:t>015_CAU_gas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 помещений с высокими потолками с функцией подачи свежего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-GFT 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19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(газ)</w:t>
      </w:r>
    </w:p>
    <w:p w:rsidR="001157CC" w:rsidRDefault="0094201E">
      <w:pPr>
        <w:numPr>
          <w:ilvl w:val="0"/>
          <w:numId w:val="19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свежего воздуха 0 до 100%</w:t>
      </w:r>
    </w:p>
    <w:p w:rsidR="001157CC" w:rsidRDefault="0094201E">
      <w:pPr>
        <w:numPr>
          <w:ilvl w:val="0"/>
          <w:numId w:val="19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смешанного воздуха</w:t>
      </w:r>
    </w:p>
    <w:p w:rsidR="001157CC" w:rsidRDefault="0094201E">
      <w:pPr>
        <w:numPr>
          <w:ilvl w:val="0"/>
          <w:numId w:val="19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Работа в режиме рециркуляции</w:t>
      </w:r>
    </w:p>
    <w:p w:rsidR="001157CC" w:rsidRDefault="0094201E">
      <w:pPr>
        <w:numPr>
          <w:ilvl w:val="0"/>
          <w:numId w:val="19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Фильтрация воздуха</w:t>
      </w:r>
    </w:p>
    <w:p w:rsidR="001157CC" w:rsidRDefault="0094201E">
      <w:pPr>
        <w:numPr>
          <w:ilvl w:val="0"/>
          <w:numId w:val="19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при помощи воздухораспределителя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10 000 м3/ч</w:t>
      </w:r>
    </w:p>
    <w:p w:rsidR="001157CC" w:rsidRDefault="0094201E">
      <w:pPr>
        <w:ind w:left="180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160 кВт</w:t>
      </w: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Модель 5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0D59AB" w:rsidRPr="000D59AB">
        <w:rPr>
          <w:rFonts w:ascii="Calibri" w:eastAsia="Calibri" w:hAnsi="Calibri" w:cs="Calibri"/>
        </w:rPr>
        <w:t>019_GS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Описание: </w:t>
      </w:r>
      <w:proofErr w:type="spellStart"/>
      <w:r>
        <w:rPr>
          <w:rFonts w:ascii="Calibri" w:eastAsia="Calibri" w:hAnsi="Calibri" w:cs="Calibri"/>
        </w:rPr>
        <w:t>Рециркуляционный</w:t>
      </w:r>
      <w:proofErr w:type="spellEnd"/>
      <w:r>
        <w:rPr>
          <w:rFonts w:ascii="Calibri" w:eastAsia="Calibri" w:hAnsi="Calibri" w:cs="Calibri"/>
        </w:rPr>
        <w:t xml:space="preserve"> агрегат для обогрева помещений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-GS 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Функции </w:t>
      </w:r>
    </w:p>
    <w:p w:rsidR="001157CC" w:rsidRDefault="0094201E">
      <w:pPr>
        <w:numPr>
          <w:ilvl w:val="0"/>
          <w:numId w:val="20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Нагрев (газ)</w:t>
      </w:r>
    </w:p>
    <w:p w:rsidR="001157CC" w:rsidRDefault="0094201E">
      <w:pPr>
        <w:numPr>
          <w:ilvl w:val="0"/>
          <w:numId w:val="20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Подача свежего воздуха (опционально)</w:t>
      </w:r>
    </w:p>
    <w:p w:rsidR="001157CC" w:rsidRDefault="0094201E">
      <w:pPr>
        <w:numPr>
          <w:ilvl w:val="0"/>
          <w:numId w:val="20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Удаление отработанного (опционально)</w:t>
      </w:r>
    </w:p>
    <w:p w:rsidR="001157CC" w:rsidRDefault="0094201E">
      <w:pPr>
        <w:numPr>
          <w:ilvl w:val="0"/>
          <w:numId w:val="20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Фильтрация воздуха (опционально) </w:t>
      </w:r>
    </w:p>
    <w:p w:rsidR="001157CC" w:rsidRDefault="0094201E">
      <w:pPr>
        <w:numPr>
          <w:ilvl w:val="0"/>
          <w:numId w:val="20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Рекуперация энергии (опционально)</w:t>
      </w:r>
    </w:p>
    <w:p w:rsidR="001157CC" w:rsidRDefault="0094201E">
      <w:pPr>
        <w:numPr>
          <w:ilvl w:val="0"/>
          <w:numId w:val="20"/>
        </w:numPr>
        <w:spacing w:after="0" w:line="240" w:lineRule="auto"/>
        <w:ind w:left="18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Работа в режиме рециркуляции</w:t>
      </w:r>
    </w:p>
    <w:p w:rsidR="001157CC" w:rsidRDefault="001157CC">
      <w:pPr>
        <w:spacing w:after="0" w:line="240" w:lineRule="auto"/>
        <w:ind w:left="1800"/>
        <w:rPr>
          <w:rFonts w:ascii="Calibri" w:eastAsia="Calibri" w:hAnsi="Calibri" w:cs="Calibri"/>
        </w:rPr>
      </w:pPr>
    </w:p>
    <w:p w:rsidR="001157CC" w:rsidRDefault="001157CC">
      <w:pPr>
        <w:ind w:left="1800"/>
        <w:rPr>
          <w:rFonts w:ascii="Calibri" w:eastAsia="Calibri" w:hAnsi="Calibri" w:cs="Calibri"/>
        </w:rPr>
      </w:pPr>
    </w:p>
    <w:p w:rsidR="001157CC" w:rsidRDefault="0094201E">
      <w:pPr>
        <w:ind w:left="18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Расход воздуха до 12 000 м3/ч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Теплопроизводительность</w:t>
      </w:r>
      <w:proofErr w:type="spellEnd"/>
      <w:r>
        <w:rPr>
          <w:rFonts w:ascii="Calibri" w:eastAsia="Calibri" w:hAnsi="Calibri" w:cs="Calibri"/>
        </w:rPr>
        <w:t xml:space="preserve"> до 160 кВт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Pr="00A10115" w:rsidRDefault="0094201E" w:rsidP="00A10115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Разместить видео </w:t>
      </w:r>
      <w:r w:rsidRPr="0094201E">
        <w:rPr>
          <w:rFonts w:ascii="Calibri" w:eastAsia="Calibri" w:hAnsi="Calibri" w:cs="Calibri"/>
          <w:color w:val="00B050"/>
        </w:rPr>
        <w:t>01_Обзорное видео AirTS_short.mp4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numPr>
          <w:ilvl w:val="0"/>
          <w:numId w:val="21"/>
        </w:numPr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Решения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Текст: Агрегаты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  идеально подходят для решений по вентиляции, воздушному обогреву и охлаждению </w:t>
      </w:r>
      <w:proofErr w:type="spellStart"/>
      <w:r>
        <w:rPr>
          <w:rFonts w:ascii="Calibri" w:eastAsia="Calibri" w:hAnsi="Calibri" w:cs="Calibri"/>
        </w:rPr>
        <w:t>однообъемных</w:t>
      </w:r>
      <w:proofErr w:type="spellEnd"/>
      <w:r>
        <w:rPr>
          <w:rFonts w:ascii="Calibri" w:eastAsia="Calibri" w:hAnsi="Calibri" w:cs="Calibri"/>
        </w:rPr>
        <w:t xml:space="preserve"> помещениях с высокими потолками.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Здания для решения на базе агрегатов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:</w:t>
      </w:r>
    </w:p>
    <w:p w:rsidR="001157CC" w:rsidRPr="00282341" w:rsidRDefault="00372665">
      <w:pPr>
        <w:ind w:left="1080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</w:rPr>
        <w:t>Картинка</w:t>
      </w:r>
      <w:r w:rsidRPr="00282341">
        <w:rPr>
          <w:rFonts w:ascii="Calibri" w:eastAsia="Calibri" w:hAnsi="Calibri" w:cs="Calibri"/>
          <w:lang w:val="en-US"/>
        </w:rPr>
        <w:t xml:space="preserve"> </w:t>
      </w:r>
      <w:r w:rsidR="00282341" w:rsidRPr="00282341">
        <w:rPr>
          <w:rFonts w:ascii="Calibri" w:eastAsia="Calibri" w:hAnsi="Calibri" w:cs="Calibri"/>
          <w:lang w:val="en-US"/>
        </w:rPr>
        <w:t>020_High_technology_modern_factory_2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Металлобработывающая</w:t>
      </w:r>
      <w:proofErr w:type="spellEnd"/>
      <w:r>
        <w:rPr>
          <w:rFonts w:ascii="Calibri" w:eastAsia="Calibri" w:hAnsi="Calibri" w:cs="Calibri"/>
        </w:rPr>
        <w:t xml:space="preserve"> промышленность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Целлюлозно-бумажная индустрия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Пищевые производства (молочное, </w:t>
      </w:r>
      <w:proofErr w:type="spellStart"/>
      <w:r>
        <w:rPr>
          <w:rFonts w:ascii="Calibri" w:eastAsia="Calibri" w:hAnsi="Calibri" w:cs="Calibri"/>
        </w:rPr>
        <w:t>хлебоперарное</w:t>
      </w:r>
      <w:proofErr w:type="spellEnd"/>
      <w:r>
        <w:rPr>
          <w:rFonts w:ascii="Calibri" w:eastAsia="Calibri" w:hAnsi="Calibri" w:cs="Calibri"/>
        </w:rPr>
        <w:t xml:space="preserve">, кондитерское и </w:t>
      </w:r>
      <w:proofErr w:type="spellStart"/>
      <w:r>
        <w:rPr>
          <w:rFonts w:ascii="Calibri" w:eastAsia="Calibri" w:hAnsi="Calibri" w:cs="Calibri"/>
        </w:rPr>
        <w:t>тд</w:t>
      </w:r>
      <w:proofErr w:type="spellEnd"/>
      <w:r>
        <w:rPr>
          <w:rFonts w:ascii="Calibri" w:eastAsia="Calibri" w:hAnsi="Calibri" w:cs="Calibri"/>
        </w:rPr>
        <w:t>)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Производство бытовой химии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Сборочные авто/авиа/ж/д цеха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372665" w:rsidRPr="00372665">
        <w:rPr>
          <w:rFonts w:ascii="Calibri" w:eastAsia="Calibri" w:hAnsi="Calibri" w:cs="Calibri"/>
        </w:rPr>
        <w:t>021_warehouse_2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Склады, где необходимо обеспечить точный температурный режим 365 дней в году, 24/7 (кроме низкотемпературных)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Склады, где необходимо регулирование влажности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Склады категории В1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282341" w:rsidRPr="00282341">
        <w:rPr>
          <w:rFonts w:ascii="Calibri" w:eastAsia="Calibri" w:hAnsi="Calibri" w:cs="Calibri"/>
        </w:rPr>
        <w:t>023_Ice_rink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Спортивные залы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Воллейбольные</w:t>
      </w:r>
      <w:proofErr w:type="spellEnd"/>
      <w:r>
        <w:rPr>
          <w:rFonts w:ascii="Calibri" w:eastAsia="Calibri" w:hAnsi="Calibri" w:cs="Calibri"/>
        </w:rPr>
        <w:t>/баскетбольные площадки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Теннисные корты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Ледовые арены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Бассейны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282341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Картинка 024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Депо по обслуживанию самолетов/поездов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Судоремонтные цеха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Автомастерские и </w:t>
      </w:r>
      <w:proofErr w:type="spellStart"/>
      <w:r>
        <w:rPr>
          <w:rFonts w:ascii="Calibri" w:eastAsia="Calibri" w:hAnsi="Calibri" w:cs="Calibri"/>
        </w:rPr>
        <w:t>тд</w:t>
      </w:r>
      <w:proofErr w:type="spellEnd"/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</w:t>
      </w:r>
      <w:r w:rsidR="00282341">
        <w:rPr>
          <w:rFonts w:ascii="Calibri" w:eastAsia="Calibri" w:hAnsi="Calibri" w:cs="Calibri"/>
        </w:rPr>
        <w:t xml:space="preserve">зместить видео </w:t>
      </w:r>
      <w:r w:rsidR="00282341" w:rsidRPr="00282341">
        <w:rPr>
          <w:rFonts w:ascii="Calibri" w:eastAsia="Calibri" w:hAnsi="Calibri" w:cs="Calibri"/>
        </w:rPr>
        <w:t xml:space="preserve">02_Обзорное видео </w:t>
      </w:r>
      <w:proofErr w:type="spellStart"/>
      <w:r w:rsidR="00282341" w:rsidRPr="00282341">
        <w:rPr>
          <w:rFonts w:ascii="Calibri" w:eastAsia="Calibri" w:hAnsi="Calibri" w:cs="Calibri"/>
        </w:rPr>
        <w:t>AirTS_short</w:t>
      </w:r>
      <w:proofErr w:type="spellEnd"/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numPr>
          <w:ilvl w:val="0"/>
          <w:numId w:val="22"/>
        </w:numPr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Преимущества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Картинка </w:t>
      </w:r>
      <w:r w:rsidR="00282341" w:rsidRPr="00282341">
        <w:rPr>
          <w:rFonts w:ascii="Calibri" w:eastAsia="Calibri" w:hAnsi="Calibri" w:cs="Calibri"/>
        </w:rPr>
        <w:t>025_AirTS_halle</w:t>
      </w:r>
    </w:p>
    <w:p w:rsidR="001157CC" w:rsidRPr="0094201E" w:rsidRDefault="001157CC">
      <w:pPr>
        <w:ind w:left="1080"/>
        <w:rPr>
          <w:rFonts w:ascii="Calibri" w:eastAsia="Calibri" w:hAnsi="Calibri" w:cs="Calibri"/>
          <w:color w:val="00B050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 картинке будут указаны точки. Они должны мигать. При наведении на эту точку, всплывает окно с информацией</w:t>
      </w:r>
    </w:p>
    <w:p w:rsidR="009E384A" w:rsidRDefault="009E384A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Расположение точек </w:t>
      </w:r>
      <w:r w:rsidRPr="009E384A">
        <w:rPr>
          <w:rFonts w:ascii="Calibri" w:eastAsia="Calibri" w:hAnsi="Calibri" w:cs="Calibri"/>
        </w:rPr>
        <w:t>022_расположение точек</w:t>
      </w:r>
      <w:bookmarkStart w:id="0" w:name="_GoBack"/>
      <w:bookmarkEnd w:id="0"/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Точка 1 – Текст: Воздухораспределитель инжекционного типа – качественное </w:t>
      </w: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 xml:space="preserve"> по всей высоте здания.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Точка 2 – Текст: Лампа индикации на каждом агрегате – быстрое выявление и устранение неполадок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Точка 3 – Текст: Беспроводная система автоматики – экономия на прокладке кабелей при монтаже.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Точка 4 – Текст: Фильтры с функцией «</w:t>
      </w:r>
      <w:proofErr w:type="spellStart"/>
      <w:r>
        <w:rPr>
          <w:rFonts w:ascii="Calibri" w:eastAsia="Calibri" w:hAnsi="Calibri" w:cs="Calibri"/>
        </w:rPr>
        <w:t>Remote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clean</w:t>
      </w:r>
      <w:proofErr w:type="spellEnd"/>
      <w:r>
        <w:rPr>
          <w:rFonts w:ascii="Calibri" w:eastAsia="Calibri" w:hAnsi="Calibri" w:cs="Calibri"/>
        </w:rPr>
        <w:t>» - быстрое и легкое обслуживание и эксплуатация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Точка 5 – Текст: Точное поддержание заданных температурных параметров 24/7, 365 дней в году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Точка 6 – Текст: Возможность иметь различные температурные зоны в рамках одного помещения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Точка 7 – Текст: Свободное внутреннее пространство, без помех внутренней инфраструктуре помещения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Точка 8 – Текст: Система без воздуховодов: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Точка 9 – Текст: Легкий и быстрый монтаж. Обслуживание происходит с кровли, без остановки рабочего процесса и отключения сразу всей системы.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Точка 10 – Текст: Возможность поэтапного развития как новой системы вентиляции и воздушного обогрева, так и уже существующей.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Точка 10 – Текст: Система «8 в 1»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Вентиляция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Обогрев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Охлаждение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Осушение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 Увлажнение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6. Фильтрация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7. </w:t>
      </w:r>
      <w:proofErr w:type="spellStart"/>
      <w:r>
        <w:rPr>
          <w:rFonts w:ascii="Calibri" w:eastAsia="Calibri" w:hAnsi="Calibri" w:cs="Calibri"/>
        </w:rPr>
        <w:t>Дестратификация</w:t>
      </w:r>
      <w:proofErr w:type="spellEnd"/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8. Качественное </w:t>
      </w:r>
      <w:proofErr w:type="spellStart"/>
      <w:r>
        <w:rPr>
          <w:rFonts w:ascii="Calibri" w:eastAsia="Calibri" w:hAnsi="Calibri" w:cs="Calibri"/>
        </w:rPr>
        <w:t>воздухаспределение</w:t>
      </w:r>
      <w:proofErr w:type="spellEnd"/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Точка 11– Текст: Сокращение затрат на котельную до 30%.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ED7A9D" w:rsidRDefault="0094201E" w:rsidP="00ED7A9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Вставить видео </w:t>
      </w:r>
      <w:r w:rsidR="00ED7A9D" w:rsidRPr="00ED7A9D">
        <w:rPr>
          <w:rFonts w:ascii="Calibri" w:eastAsia="Calibri" w:hAnsi="Calibri" w:cs="Calibri"/>
        </w:rPr>
        <w:t xml:space="preserve">03_Обзорное видео </w:t>
      </w:r>
      <w:proofErr w:type="spellStart"/>
      <w:r w:rsidR="00ED7A9D" w:rsidRPr="00ED7A9D">
        <w:rPr>
          <w:rFonts w:ascii="Calibri" w:eastAsia="Calibri" w:hAnsi="Calibri" w:cs="Calibri"/>
        </w:rPr>
        <w:t>AirTS_short</w:t>
      </w:r>
      <w:proofErr w:type="spellEnd"/>
      <w:r w:rsidR="00ED7A9D">
        <w:rPr>
          <w:rFonts w:ascii="Calibri" w:eastAsia="Calibri" w:hAnsi="Calibri" w:cs="Calibri"/>
        </w:rPr>
        <w:t xml:space="preserve"> </w:t>
      </w:r>
    </w:p>
    <w:p w:rsidR="001157CC" w:rsidRDefault="0094201E" w:rsidP="00ED7A9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О компании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Компания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 была основана в 2005 в Пекинском районе </w:t>
      </w:r>
      <w:proofErr w:type="spellStart"/>
      <w:r>
        <w:rPr>
          <w:rFonts w:ascii="Calibri" w:eastAsia="Calibri" w:hAnsi="Calibri" w:cs="Calibri"/>
        </w:rPr>
        <w:t>Чанпин</w:t>
      </w:r>
      <w:proofErr w:type="spellEnd"/>
      <w:r>
        <w:rPr>
          <w:rFonts w:ascii="Calibri" w:eastAsia="Calibri" w:hAnsi="Calibri" w:cs="Calibri"/>
        </w:rPr>
        <w:t xml:space="preserve">. Компания специализируется на научно-технических разработках, производстве, проектировании, продаже  и техническом обслуживании вентиляционного оборудования под брендом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.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Компания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 успешно производит оборудование для </w:t>
      </w:r>
      <w:proofErr w:type="spellStart"/>
      <w:r>
        <w:rPr>
          <w:rFonts w:ascii="Calibri" w:eastAsia="Calibri" w:hAnsi="Calibri" w:cs="Calibri"/>
        </w:rPr>
        <w:t>однообьемных</w:t>
      </w:r>
      <w:proofErr w:type="spellEnd"/>
      <w:r>
        <w:rPr>
          <w:rFonts w:ascii="Calibri" w:eastAsia="Calibri" w:hAnsi="Calibri" w:cs="Calibri"/>
        </w:rPr>
        <w:t xml:space="preserve"> помещений с высокими потолками, которое решает сразу несколько задач:  вентиляция , обогрев, охлаждение, увлажнение осушение воздуха, фильтрация и эффективное </w:t>
      </w:r>
      <w:proofErr w:type="spellStart"/>
      <w:r>
        <w:rPr>
          <w:rFonts w:ascii="Calibri" w:eastAsia="Calibri" w:hAnsi="Calibri" w:cs="Calibri"/>
        </w:rPr>
        <w:t>воздухораспределение</w:t>
      </w:r>
      <w:proofErr w:type="spellEnd"/>
      <w:r>
        <w:rPr>
          <w:rFonts w:ascii="Calibri" w:eastAsia="Calibri" w:hAnsi="Calibri" w:cs="Calibri"/>
        </w:rPr>
        <w:t>.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Компания сконцентрирована на разработке и совершенствовании технических характеристик  только децентрализованных систем вентиляции. Благодаря такому подходу, а также, беспроводной системе мониторинга и управления,  вентиляционные агрегаты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 эффективно и экономично создают комфортный микроклимат в промышленных помещениях  с высокими потолками и занимают лидирующие позиции на рынках в Тихоокеанско-Азиатском регионе.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Компания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  ориентирована на технологичность, качество и требования рынка. Команда  единомышленников постоянно работает над научно-техническими инновациями, повышает уровень разработок, совершенствуют качество оборудования и применяют передовые технологии для удовлетворение потребностей заказчика. 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Компания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  прошла сертификацию «Национальное предприятие высоких технологий», получила сертификат качества ISO: 9001, разработала надежную систему послепродажного обслуживания и завоевала доверие множества заказчиков благодаря своим техническим преимуществам и качеству оказываемых услуг.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«Инновации меняют будущее» — лозунг компании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. 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Цель работы — поставлять на рынок HVAC профессиональные решения и качественное вентиляционное оборудование.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2022 году компания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 сделала большой  шаг в своем развитии и вышла на рынок Российской Федерации. В качестве партнера и эксклюзивного дистрибьютора  компания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 выбрала российскую компанию Юнайтед </w:t>
      </w:r>
      <w:proofErr w:type="spellStart"/>
      <w:r>
        <w:rPr>
          <w:rFonts w:ascii="Calibri" w:eastAsia="Calibri" w:hAnsi="Calibri" w:cs="Calibri"/>
        </w:rPr>
        <w:t>Элементс</w:t>
      </w:r>
      <w:proofErr w:type="spellEnd"/>
      <w:r>
        <w:rPr>
          <w:rFonts w:ascii="Calibri" w:eastAsia="Calibri" w:hAnsi="Calibri" w:cs="Calibri"/>
        </w:rPr>
        <w:t>.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данный момент, компании Юнайтед </w:t>
      </w:r>
      <w:proofErr w:type="spellStart"/>
      <w:r>
        <w:rPr>
          <w:rFonts w:ascii="Calibri" w:eastAsia="Calibri" w:hAnsi="Calibri" w:cs="Calibri"/>
        </w:rPr>
        <w:t>Элементс</w:t>
      </w:r>
      <w:proofErr w:type="spellEnd"/>
      <w:r>
        <w:rPr>
          <w:rFonts w:ascii="Calibri" w:eastAsia="Calibri" w:hAnsi="Calibri" w:cs="Calibri"/>
        </w:rPr>
        <w:t xml:space="preserve"> присвоен статус представительства компании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 xml:space="preserve">  в Евразийском Экономическом Союзе.</w:t>
      </w:r>
    </w:p>
    <w:p w:rsidR="001157CC" w:rsidRDefault="00ED7A9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Вставить картинку </w:t>
      </w:r>
      <w:r w:rsidRPr="00ED7A9D">
        <w:rPr>
          <w:rFonts w:ascii="Calibri" w:eastAsia="Calibri" w:hAnsi="Calibri" w:cs="Calibri"/>
        </w:rPr>
        <w:t>026_AirTS_представительство</w:t>
      </w:r>
      <w:r>
        <w:rPr>
          <w:rFonts w:ascii="Calibri" w:eastAsia="Calibri" w:hAnsi="Calibri" w:cs="Calibri"/>
        </w:rPr>
        <w:t xml:space="preserve"> и картинку </w:t>
      </w:r>
      <w:r w:rsidRPr="00ED7A9D">
        <w:rPr>
          <w:rFonts w:ascii="Calibri" w:eastAsia="Calibri" w:hAnsi="Calibri" w:cs="Calibri"/>
        </w:rPr>
        <w:t>028_серт</w:t>
      </w:r>
      <w:r>
        <w:rPr>
          <w:rFonts w:ascii="Calibri" w:eastAsia="Calibri" w:hAnsi="Calibri" w:cs="Calibri"/>
        </w:rPr>
        <w:t xml:space="preserve">, чтобы разбавить текст </w:t>
      </w:r>
    </w:p>
    <w:p w:rsidR="001157CC" w:rsidRDefault="009420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Союз двух компаний позволит объединить в единое целое многолетний опыт работы разных стран с оборудованием для помещений с высокими потолками, и направить данную </w:t>
      </w:r>
      <w:proofErr w:type="spellStart"/>
      <w:r>
        <w:rPr>
          <w:rFonts w:ascii="Calibri" w:eastAsia="Calibri" w:hAnsi="Calibri" w:cs="Calibri"/>
        </w:rPr>
        <w:t>когенерацию</w:t>
      </w:r>
      <w:proofErr w:type="spellEnd"/>
      <w:r>
        <w:rPr>
          <w:rFonts w:ascii="Calibri" w:eastAsia="Calibri" w:hAnsi="Calibri" w:cs="Calibri"/>
        </w:rPr>
        <w:t xml:space="preserve"> на разработку уникальных технических решений по вентиляции и воздушному обогреву. </w:t>
      </w:r>
    </w:p>
    <w:p w:rsidR="001157CC" w:rsidRDefault="0094201E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United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Elements</w:t>
      </w:r>
      <w:proofErr w:type="spellEnd"/>
      <w:r>
        <w:rPr>
          <w:rFonts w:ascii="Calibri" w:eastAsia="Calibri" w:hAnsi="Calibri" w:cs="Calibri"/>
        </w:rPr>
        <w:t xml:space="preserve"> – объединяя лучшее!</w:t>
      </w:r>
    </w:p>
    <w:p w:rsidR="001157CC" w:rsidRDefault="001157CC">
      <w:pPr>
        <w:rPr>
          <w:rFonts w:ascii="Calibri" w:eastAsia="Calibri" w:hAnsi="Calibri" w:cs="Calibri"/>
        </w:rPr>
      </w:pPr>
    </w:p>
    <w:p w:rsidR="001157CC" w:rsidRDefault="0094201E">
      <w:pPr>
        <w:numPr>
          <w:ilvl w:val="0"/>
          <w:numId w:val="24"/>
        </w:numPr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Раздел « Форма обратной связи» </w:t>
      </w: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Стандартная форма – «сделать запрос на оборудование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  <w:r>
        <w:rPr>
          <w:rFonts w:ascii="Calibri" w:eastAsia="Calibri" w:hAnsi="Calibri" w:cs="Calibri"/>
        </w:rPr>
        <w:t>»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numPr>
          <w:ilvl w:val="0"/>
          <w:numId w:val="25"/>
        </w:numPr>
        <w:ind w:left="108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Контакты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spacing w:after="360" w:line="240" w:lineRule="auto"/>
        <w:ind w:left="1080"/>
        <w:rPr>
          <w:rFonts w:ascii="Calibri" w:eastAsia="Calibri" w:hAnsi="Calibri" w:cs="Calibri"/>
          <w:shd w:val="clear" w:color="auto" w:fill="FFFFFF"/>
        </w:rPr>
      </w:pPr>
      <w:r>
        <w:rPr>
          <w:rFonts w:ascii="Calibri" w:eastAsia="Calibri" w:hAnsi="Calibri" w:cs="Calibri"/>
          <w:shd w:val="clear" w:color="auto" w:fill="FFFFFF"/>
        </w:rPr>
        <w:t>Центральный офис в Санкт-Петербурге</w:t>
      </w:r>
    </w:p>
    <w:p w:rsidR="001157CC" w:rsidRDefault="0094201E">
      <w:pPr>
        <w:spacing w:after="480" w:line="39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197110, Санкт-Петербург, ул. Большая Разночинная, д.32 (бизнес-центр "Форум")</w:t>
      </w:r>
    </w:p>
    <w:p w:rsidR="001157CC" w:rsidRDefault="0094201E">
      <w:pPr>
        <w:spacing w:after="480" w:line="36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+7 (812) 718-55-11</w:t>
      </w:r>
    </w:p>
    <w:p w:rsidR="001157CC" w:rsidRDefault="0094201E">
      <w:pPr>
        <w:spacing w:after="480" w:line="36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info@uelements.com</w:t>
      </w:r>
    </w:p>
    <w:p w:rsidR="001157CC" w:rsidRDefault="0094201E">
      <w:pPr>
        <w:spacing w:after="0" w:line="39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Пн.-Пт.: 9:30 - 18:00</w:t>
      </w:r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</w:rPr>
        <w:t>Сб.Вс</w:t>
      </w:r>
      <w:proofErr w:type="spellEnd"/>
      <w:r>
        <w:rPr>
          <w:rFonts w:ascii="Calibri" w:eastAsia="Calibri" w:hAnsi="Calibri" w:cs="Calibri"/>
        </w:rPr>
        <w:t>.: выходной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Руководитель направления «Децентрализованные системы вентиляции </w:t>
      </w:r>
      <w:proofErr w:type="spellStart"/>
      <w:r>
        <w:rPr>
          <w:rFonts w:ascii="Calibri" w:eastAsia="Calibri" w:hAnsi="Calibri" w:cs="Calibri"/>
        </w:rPr>
        <w:t>AirTS</w:t>
      </w:r>
      <w:proofErr w:type="spellEnd"/>
    </w:p>
    <w:p w:rsidR="001157CC" w:rsidRDefault="0094201E">
      <w:p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Погодина Надежда</w:t>
      </w:r>
    </w:p>
    <w:p w:rsidR="001157CC" w:rsidRDefault="0094201E">
      <w:pPr>
        <w:spacing w:after="480" w:line="36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Тел +7 (812) 718-55-11</w:t>
      </w:r>
    </w:p>
    <w:p w:rsidR="001157CC" w:rsidRDefault="0094201E">
      <w:pPr>
        <w:spacing w:after="480" w:line="36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Моб. Тел + 7 962 680 42 78</w:t>
      </w:r>
    </w:p>
    <w:p w:rsidR="001157CC" w:rsidRDefault="0094201E">
      <w:pPr>
        <w:spacing w:after="480" w:line="36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</w:t>
      </w:r>
      <w:proofErr w:type="spellStart"/>
      <w:r>
        <w:rPr>
          <w:rFonts w:ascii="Calibri" w:eastAsia="Calibri" w:hAnsi="Calibri" w:cs="Calibri"/>
        </w:rPr>
        <w:t>mail</w:t>
      </w:r>
      <w:proofErr w:type="spellEnd"/>
      <w:r>
        <w:rPr>
          <w:rFonts w:ascii="Calibri" w:eastAsia="Calibri" w:hAnsi="Calibri" w:cs="Calibri"/>
        </w:rPr>
        <w:t>: NPogofina@uelements.com</w:t>
      </w:r>
    </w:p>
    <w:p w:rsidR="001157CC" w:rsidRDefault="001157CC">
      <w:pPr>
        <w:ind w:left="1080"/>
        <w:rPr>
          <w:rFonts w:ascii="Calibri" w:eastAsia="Calibri" w:hAnsi="Calibri" w:cs="Calibri"/>
        </w:rPr>
      </w:pPr>
    </w:p>
    <w:sectPr w:rsidR="00115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D2F43"/>
    <w:multiLevelType w:val="multilevel"/>
    <w:tmpl w:val="97B0C2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B325A2"/>
    <w:multiLevelType w:val="multilevel"/>
    <w:tmpl w:val="078A96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5E4626"/>
    <w:multiLevelType w:val="multilevel"/>
    <w:tmpl w:val="B1F8FC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8B5019"/>
    <w:multiLevelType w:val="multilevel"/>
    <w:tmpl w:val="4B8480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6143F0"/>
    <w:multiLevelType w:val="multilevel"/>
    <w:tmpl w:val="330A6C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E90954"/>
    <w:multiLevelType w:val="multilevel"/>
    <w:tmpl w:val="0840DA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4103395"/>
    <w:multiLevelType w:val="multilevel"/>
    <w:tmpl w:val="33F6B9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7E6BB0"/>
    <w:multiLevelType w:val="multilevel"/>
    <w:tmpl w:val="2CB6B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1ED0001"/>
    <w:multiLevelType w:val="multilevel"/>
    <w:tmpl w:val="947494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F52EA9"/>
    <w:multiLevelType w:val="multilevel"/>
    <w:tmpl w:val="8946C0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B0452E9"/>
    <w:multiLevelType w:val="multilevel"/>
    <w:tmpl w:val="DC2AF8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0497BAE"/>
    <w:multiLevelType w:val="multilevel"/>
    <w:tmpl w:val="2820C6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4CB6E79"/>
    <w:multiLevelType w:val="multilevel"/>
    <w:tmpl w:val="B8483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34729A"/>
    <w:multiLevelType w:val="multilevel"/>
    <w:tmpl w:val="AC5240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0300FED"/>
    <w:multiLevelType w:val="multilevel"/>
    <w:tmpl w:val="5906CC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F52245F"/>
    <w:multiLevelType w:val="multilevel"/>
    <w:tmpl w:val="37B81D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3AB6E7C"/>
    <w:multiLevelType w:val="multilevel"/>
    <w:tmpl w:val="AFEC9A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3BD14FA"/>
    <w:multiLevelType w:val="multilevel"/>
    <w:tmpl w:val="F01039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77F3885"/>
    <w:multiLevelType w:val="multilevel"/>
    <w:tmpl w:val="F7F645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9A77F19"/>
    <w:multiLevelType w:val="multilevel"/>
    <w:tmpl w:val="7F7E83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A273252"/>
    <w:multiLevelType w:val="multilevel"/>
    <w:tmpl w:val="6C462E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EB574AC"/>
    <w:multiLevelType w:val="multilevel"/>
    <w:tmpl w:val="95DA5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33053CD"/>
    <w:multiLevelType w:val="multilevel"/>
    <w:tmpl w:val="59D601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73A4FC3"/>
    <w:multiLevelType w:val="multilevel"/>
    <w:tmpl w:val="6E205E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FC20227"/>
    <w:multiLevelType w:val="multilevel"/>
    <w:tmpl w:val="697AC8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8"/>
  </w:num>
  <w:num w:numId="5">
    <w:abstractNumId w:val="21"/>
  </w:num>
  <w:num w:numId="6">
    <w:abstractNumId w:val="5"/>
  </w:num>
  <w:num w:numId="7">
    <w:abstractNumId w:val="17"/>
  </w:num>
  <w:num w:numId="8">
    <w:abstractNumId w:val="7"/>
  </w:num>
  <w:num w:numId="9">
    <w:abstractNumId w:val="24"/>
  </w:num>
  <w:num w:numId="10">
    <w:abstractNumId w:val="11"/>
  </w:num>
  <w:num w:numId="11">
    <w:abstractNumId w:val="3"/>
  </w:num>
  <w:num w:numId="12">
    <w:abstractNumId w:val="2"/>
  </w:num>
  <w:num w:numId="13">
    <w:abstractNumId w:val="12"/>
  </w:num>
  <w:num w:numId="14">
    <w:abstractNumId w:val="9"/>
  </w:num>
  <w:num w:numId="15">
    <w:abstractNumId w:val="6"/>
  </w:num>
  <w:num w:numId="16">
    <w:abstractNumId w:val="18"/>
  </w:num>
  <w:num w:numId="17">
    <w:abstractNumId w:val="13"/>
  </w:num>
  <w:num w:numId="18">
    <w:abstractNumId w:val="23"/>
  </w:num>
  <w:num w:numId="19">
    <w:abstractNumId w:val="14"/>
  </w:num>
  <w:num w:numId="20">
    <w:abstractNumId w:val="22"/>
  </w:num>
  <w:num w:numId="21">
    <w:abstractNumId w:val="16"/>
  </w:num>
  <w:num w:numId="22">
    <w:abstractNumId w:val="20"/>
  </w:num>
  <w:num w:numId="23">
    <w:abstractNumId w:val="10"/>
  </w:num>
  <w:num w:numId="24">
    <w:abstractNumId w:val="1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CC"/>
    <w:rsid w:val="000D59AB"/>
    <w:rsid w:val="001157CC"/>
    <w:rsid w:val="00282341"/>
    <w:rsid w:val="00282AFE"/>
    <w:rsid w:val="00372665"/>
    <w:rsid w:val="00556921"/>
    <w:rsid w:val="0094201E"/>
    <w:rsid w:val="009E384A"/>
    <w:rsid w:val="00A10115"/>
    <w:rsid w:val="00A4087A"/>
    <w:rsid w:val="00AE3065"/>
    <w:rsid w:val="00B42BFC"/>
    <w:rsid w:val="00ED7A9D"/>
    <w:rsid w:val="00F1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7F1399F"/>
  <w15:docId w15:val="{2A6A04B9-ADAF-4BAD-877D-58190B52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9440FB2B</Template>
  <TotalTime>325</TotalTime>
  <Pages>13</Pages>
  <Words>1969</Words>
  <Characters>11229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 Pogodina</dc:creator>
  <cp:lastModifiedBy>Nadezhda Pogodina</cp:lastModifiedBy>
  <cp:revision>9</cp:revision>
  <dcterms:created xsi:type="dcterms:W3CDTF">2023-10-26T08:26:00Z</dcterms:created>
  <dcterms:modified xsi:type="dcterms:W3CDTF">2023-10-26T13:51:00Z</dcterms:modified>
</cp:coreProperties>
</file>